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61" w:firstLineChars="100"/>
        <w:jc w:val="both"/>
        <w:rPr>
          <w:rFonts w:hint="default"/>
          <w:b/>
          <w:sz w:val="30"/>
          <w:szCs w:val="30"/>
          <w:lang w:val="en-US" w:eastAsia="zh-CN"/>
        </w:rPr>
      </w:pPr>
      <w:bookmarkStart w:id="0" w:name="_GoBack"/>
      <w:bookmarkEnd w:id="0"/>
      <w:r>
        <w:rPr>
          <w:rFonts w:hint="eastAsia"/>
          <w:b/>
          <w:sz w:val="36"/>
          <w:szCs w:val="36"/>
          <w:lang w:val="en-US" w:eastAsia="zh-CN"/>
        </w:rPr>
        <w:t>长春市既有住宅加装电梯项目档案归档明细表</w:t>
      </w:r>
    </w:p>
    <w:p>
      <w:pPr>
        <w:jc w:val="left"/>
        <w:rPr>
          <w:rFonts w:hint="eastAsia"/>
          <w:b/>
          <w:sz w:val="30"/>
          <w:szCs w:val="30"/>
          <w:lang w:val="en-US" w:eastAsia="zh-CN"/>
        </w:rPr>
      </w:pPr>
      <w:r>
        <w:rPr>
          <w:rFonts w:hint="eastAsia"/>
          <w:b/>
          <w:sz w:val="18"/>
          <w:szCs w:val="18"/>
          <w:lang w:val="en-US" w:eastAsia="zh-CN"/>
        </w:rPr>
        <w:t>工程名称                                          验收编号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4"/>
        <w:gridCol w:w="802"/>
        <w:gridCol w:w="74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标号</w:t>
            </w:r>
          </w:p>
        </w:tc>
        <w:tc>
          <w:tcPr>
            <w:tcW w:w="740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既有住宅加装电梯征询申请书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既有住宅加装电梯业主动议表决意见表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既有住宅加装电梯社区核录单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公示照片（公示10天）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参建单位资质证书（设计、监理、施工、电梯安装）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《法定代表人授权书》、《工程质量终身责任承诺书》、身份证复印件及执业资格证书复印件（加盖公章）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中标通知书（保障房加梯提供）、代建协议、施工合同、维保合同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规划批准文件/规划许可豁免证明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楼体检测鉴定报告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施工图审查合格备案书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11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施工图审查合格报告书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12</w:t>
            </w:r>
          </w:p>
        </w:tc>
        <w:tc>
          <w:tcPr>
            <w:tcW w:w="7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勘察报告审查合格书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13</w:t>
            </w:r>
          </w:p>
        </w:tc>
        <w:tc>
          <w:tcPr>
            <w:tcW w:w="740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施工许可证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14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钢材合格证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15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钢筋混凝土复试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16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外墙保温板/玻璃、门、窗合格证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17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电梯出厂合格证明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18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电梯型式试验报告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19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管网排迁线路图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20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施工记录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21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sz w:val="21"/>
                <w:szCs w:val="21"/>
                <w:vertAlign w:val="baseline"/>
                <w:lang w:val="en-US" w:eastAsia="zh-CN"/>
              </w:rPr>
              <w:t>隐蔽工程验收记录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22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监理规划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23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监理实施细则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24</w:t>
            </w:r>
          </w:p>
        </w:tc>
        <w:tc>
          <w:tcPr>
            <w:tcW w:w="7404" w:type="dxa"/>
            <w:shd w:val="clear" w:color="auto" w:fill="auto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jc w:val="left"/>
              <w:textAlignment w:val="auto"/>
              <w:rPr>
                <w:rFonts w:hint="default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color w:val="auto"/>
                <w:kern w:val="2"/>
                <w:sz w:val="21"/>
                <w:szCs w:val="21"/>
                <w:vertAlign w:val="baseline"/>
                <w:lang w:val="en-US" w:eastAsia="zh-CN" w:bidi="ar-SA"/>
              </w:rPr>
              <w:t>监理工作总结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25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工程暂停令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26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工程复工报审表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27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工程开工报审表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28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竣工移交证书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29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strike w:val="0"/>
                <w:dstrike w:val="0"/>
                <w:color w:val="auto"/>
                <w:kern w:val="2"/>
                <w:sz w:val="21"/>
                <w:szCs w:val="21"/>
                <w:lang w:val="en-US" w:eastAsia="zh-CN" w:bidi="ar-SA"/>
              </w:rPr>
              <w:t>电梯检验报告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30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电梯使用登记证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31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电梯使用标识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32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  <w:t>竣工图（建筑、结构、电气）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33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  <w:t>设备验收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34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auto"/>
                <w:sz w:val="21"/>
                <w:szCs w:val="21"/>
              </w:rPr>
              <w:t>工程竣工验收报告（含勘察单位工程质量检查报告；设计单位工程质量检查报告；施工单位工程竣工报告；监理单位工程质量评估报告）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  <w:shd w:val="clear" w:color="auto" w:fill="auto"/>
            <w:vAlign w:val="top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35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电梯外立面照片（三张，三个立面）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514" w:type="dxa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802" w:type="dxa"/>
          </w:tcPr>
          <w:p>
            <w:pPr>
              <w:jc w:val="center"/>
              <w:rPr>
                <w:rFonts w:hint="default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1"/>
                <w:szCs w:val="21"/>
                <w:vertAlign w:val="baseline"/>
                <w:lang w:val="en-US" w:eastAsia="zh-CN"/>
              </w:rPr>
              <w:t>36</w:t>
            </w:r>
          </w:p>
        </w:tc>
        <w:tc>
          <w:tcPr>
            <w:tcW w:w="7404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4" w:lineRule="auto"/>
              <w:ind w:left="0" w:leftChars="0" w:firstLine="0" w:firstLineChars="0"/>
              <w:textAlignment w:val="auto"/>
              <w:rPr>
                <w:rFonts w:hint="default"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其他资料</w:t>
            </w:r>
          </w:p>
        </w:tc>
      </w:tr>
    </w:tbl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报送人：                验收责任人：</w:t>
      </w:r>
    </w:p>
    <w:sectPr>
      <w:pgSz w:w="11906" w:h="16838"/>
      <w:pgMar w:top="850" w:right="1701" w:bottom="567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xNWI3YjU3Y2I4M2U0YTM5NDdkYWM1MGM5NGVkNGQifQ=="/>
  </w:docVars>
  <w:rsids>
    <w:rsidRoot w:val="00000000"/>
    <w:rsid w:val="079D1787"/>
    <w:rsid w:val="0C5E600A"/>
    <w:rsid w:val="0C891006"/>
    <w:rsid w:val="0C9B2914"/>
    <w:rsid w:val="0C9E54D8"/>
    <w:rsid w:val="11594552"/>
    <w:rsid w:val="16FA3A1B"/>
    <w:rsid w:val="24BE68AB"/>
    <w:rsid w:val="284935D4"/>
    <w:rsid w:val="2D992CB8"/>
    <w:rsid w:val="329A5566"/>
    <w:rsid w:val="40DB03A7"/>
    <w:rsid w:val="46A976DF"/>
    <w:rsid w:val="4DD70C0E"/>
    <w:rsid w:val="516369E4"/>
    <w:rsid w:val="56801044"/>
    <w:rsid w:val="5AA278E8"/>
    <w:rsid w:val="60087081"/>
    <w:rsid w:val="639620FB"/>
    <w:rsid w:val="663F63AB"/>
    <w:rsid w:val="6C7F5258"/>
    <w:rsid w:val="727E5ADF"/>
    <w:rsid w:val="72A3670D"/>
    <w:rsid w:val="7A5A33D0"/>
    <w:rsid w:val="FAFEE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497</Words>
  <Characters>525</Characters>
  <Lines>0</Lines>
  <Paragraphs>0</Paragraphs>
  <TotalTime>1</TotalTime>
  <ScaleCrop>false</ScaleCrop>
  <LinksUpToDate>false</LinksUpToDate>
  <CharactersWithSpaces>583</CharactersWithSpaces>
  <Application>WPS Office_6.7.1.8828_F1E327BC-269C-435d-A152-05C5408002CA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2024-01-12T11:10:00Z</dcterms:created>
  <dc:creator>ASUS</dc:creator>
  <cp:lastModifiedBy>key</cp:lastModifiedBy>
  <dcterms:modified xsi:type="dcterms:W3CDTF">2026-08-21T16:02:04Z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2052-6.7.1.8828</vt:lpwstr>
  </property>
  <property fmtid="{D5CDD505-2E9C-101B-9397-08002B2CF9AE}" pid="3" name="ICV">
    <vt:lpwstr>5559D40FEDD4A6E0FC05886A8A9EFDB6_43</vt:lpwstr>
  </property>
  <property fmtid="{D5CDD505-2E9C-101B-9397-08002B2CF9AE}" pid="4" name="KSOTemplateDocerSaveRecord">
    <vt:lpwstr>eyJoZGlkIjoiM2YxNWI3YjU3Y2I4M2U0YTM5NDdkYWM1MGM5NGVkNGQiLCJ1c2VySWQiOiIxMzUyNzMyNzcwIn0=</vt:lpwstr>
  </property>
</Properties>
</file>